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64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lang w:val="en-US" w:eastAsia="zh-CN" w:bidi="ar"/>
        </w:rPr>
        <w:t>南乐县统计局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64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lang w:val="en-US" w:eastAsia="zh-CN" w:bidi="ar"/>
        </w:rPr>
        <w:t>执法监督股办事指南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64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lang w:val="en-US" w:eastAsia="zh-CN" w:bidi="ar"/>
        </w:rPr>
      </w:pPr>
    </w:p>
    <w:p>
      <w:pPr>
        <w:jc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415915" cy="7107555"/>
            <wp:effectExtent l="0" t="0" r="13335" b="17145"/>
            <wp:docPr id="1" name="图片 1" descr="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流程"/>
                    <pic:cNvPicPr>
                      <a:picLocks noChangeAspect="1"/>
                    </pic:cNvPicPr>
                  </pic:nvPicPr>
                  <pic:blipFill>
                    <a:blip r:embed="rId4"/>
                    <a:srcRect r="6409" b="13214"/>
                    <a:stretch>
                      <a:fillRect/>
                    </a:stretch>
                  </pic:blipFill>
                  <pic:spPr>
                    <a:xfrm>
                      <a:off x="0" y="0"/>
                      <a:ext cx="5415915" cy="710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F6888"/>
    <w:rsid w:val="2B1D75C9"/>
    <w:rsid w:val="3E5406B9"/>
    <w:rsid w:val="47376646"/>
    <w:rsid w:val="6C5F6888"/>
    <w:rsid w:val="720A7CC4"/>
    <w:rsid w:val="763E6914"/>
    <w:rsid w:val="7BBC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2020-12-11T00:33:00Z</dcterms:created>
  <dc:creator>丁丁</dc:creator>
  <cp:lastModifiedBy>1</cp:lastModifiedBy>
  <dcterms:modified xsi:type="dcterms:W3CDTF">2021-12-24T01:38:16Z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19FA2AC2BCA14462A68AB4B9F07FBADF</vt:lpwstr>
  </property>
</Properties>
</file>